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4E6" w:rsidRPr="00F07635" w:rsidRDefault="009634E6" w:rsidP="009634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7635">
        <w:rPr>
          <w:rFonts w:ascii="Times New Roman" w:hAnsi="Times New Roman"/>
          <w:b/>
          <w:sz w:val="24"/>
          <w:szCs w:val="24"/>
        </w:rPr>
        <w:t>Календарно-тематическое планирование по окружающему миру в 3 классе</w:t>
      </w:r>
    </w:p>
    <w:p w:rsidR="009634E6" w:rsidRPr="00F07635" w:rsidRDefault="009634E6" w:rsidP="009634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7635">
        <w:rPr>
          <w:rFonts w:ascii="Times New Roman" w:hAnsi="Times New Roman"/>
          <w:b/>
          <w:sz w:val="24"/>
          <w:szCs w:val="24"/>
        </w:rPr>
        <w:t>на 2021-2022 учебный год</w:t>
      </w:r>
    </w:p>
    <w:p w:rsidR="009634E6" w:rsidRPr="00F07635" w:rsidRDefault="009634E6" w:rsidP="009634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828"/>
        <w:gridCol w:w="5088"/>
        <w:gridCol w:w="1413"/>
        <w:gridCol w:w="961"/>
        <w:gridCol w:w="1075"/>
      </w:tblGrid>
      <w:tr w:rsidR="009634E6" w:rsidRPr="00F07635" w:rsidTr="000C4E43">
        <w:trPr>
          <w:trHeight w:hRule="exact" w:val="920"/>
          <w:jc w:val="center"/>
        </w:trPr>
        <w:tc>
          <w:tcPr>
            <w:tcW w:w="792" w:type="dxa"/>
            <w:vMerge w:val="restart"/>
          </w:tcPr>
          <w:p w:rsidR="009634E6" w:rsidRPr="00F07635" w:rsidRDefault="009634E6" w:rsidP="000C4E43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sz w:val="24"/>
                <w:szCs w:val="24"/>
              </w:rPr>
            </w:pPr>
            <w:r w:rsidRPr="00F07635">
              <w:rPr>
                <w:sz w:val="24"/>
                <w:szCs w:val="24"/>
                <w:lang w:val="ru-RU"/>
              </w:rPr>
              <w:t>№ урок</w:t>
            </w:r>
            <w:r w:rsidRPr="00F07635">
              <w:rPr>
                <w:sz w:val="24"/>
                <w:szCs w:val="24"/>
              </w:rPr>
              <w:t>а</w:t>
            </w:r>
          </w:p>
        </w:tc>
        <w:tc>
          <w:tcPr>
            <w:tcW w:w="5088" w:type="dxa"/>
            <w:vMerge w:val="restart"/>
          </w:tcPr>
          <w:p w:rsidR="009634E6" w:rsidRPr="00F07635" w:rsidRDefault="009634E6" w:rsidP="000C4E43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F07635">
              <w:rPr>
                <w:sz w:val="24"/>
                <w:szCs w:val="24"/>
                <w:lang w:val="ru-RU"/>
              </w:rPr>
              <w:t xml:space="preserve">          </w:t>
            </w:r>
          </w:p>
          <w:p w:rsidR="009634E6" w:rsidRPr="00F07635" w:rsidRDefault="009634E6" w:rsidP="000C4E43">
            <w:pPr>
              <w:pStyle w:val="TableParagraph"/>
              <w:spacing w:line="240" w:lineRule="auto"/>
              <w:ind w:right="1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F07635">
              <w:rPr>
                <w:sz w:val="24"/>
                <w:szCs w:val="24"/>
                <w:lang w:val="ru-RU"/>
              </w:rPr>
              <w:t xml:space="preserve"> Наименование раздела,</w:t>
            </w:r>
          </w:p>
          <w:p w:rsidR="009634E6" w:rsidRPr="00F07635" w:rsidRDefault="009634E6" w:rsidP="000C4E43">
            <w:pPr>
              <w:pStyle w:val="TableParagraph"/>
              <w:spacing w:line="240" w:lineRule="auto"/>
              <w:ind w:right="1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F07635">
              <w:rPr>
                <w:sz w:val="24"/>
                <w:szCs w:val="24"/>
                <w:lang w:val="ru-RU"/>
              </w:rPr>
              <w:t xml:space="preserve">             тема урока</w:t>
            </w:r>
          </w:p>
        </w:tc>
        <w:tc>
          <w:tcPr>
            <w:tcW w:w="1319" w:type="dxa"/>
            <w:vMerge w:val="restart"/>
          </w:tcPr>
          <w:p w:rsidR="009634E6" w:rsidRPr="00F07635" w:rsidRDefault="009634E6" w:rsidP="000C4E43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F07635">
              <w:rPr>
                <w:sz w:val="24"/>
                <w:szCs w:val="24"/>
                <w:lang w:val="ru-RU"/>
              </w:rPr>
              <w:t>Кол-во часов, отводимых на тему</w:t>
            </w:r>
          </w:p>
        </w:tc>
        <w:tc>
          <w:tcPr>
            <w:tcW w:w="0" w:type="auto"/>
            <w:gridSpan w:val="2"/>
          </w:tcPr>
          <w:p w:rsidR="009634E6" w:rsidRPr="00F07635" w:rsidRDefault="009634E6" w:rsidP="000C4E43">
            <w:pPr>
              <w:pStyle w:val="TableParagraph"/>
              <w:spacing w:line="240" w:lineRule="auto"/>
              <w:ind w:left="184" w:right="178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F07635">
              <w:rPr>
                <w:sz w:val="24"/>
                <w:szCs w:val="24"/>
              </w:rPr>
              <w:t>Дата</w:t>
            </w:r>
            <w:proofErr w:type="spellEnd"/>
            <w:r w:rsidRPr="00F07635">
              <w:rPr>
                <w:sz w:val="24"/>
                <w:szCs w:val="24"/>
              </w:rPr>
              <w:t xml:space="preserve"> </w:t>
            </w:r>
            <w:proofErr w:type="spellStart"/>
            <w:r w:rsidRPr="00F07635">
              <w:rPr>
                <w:sz w:val="24"/>
                <w:szCs w:val="24"/>
              </w:rPr>
              <w:t>проведения</w:t>
            </w:r>
            <w:proofErr w:type="spellEnd"/>
            <w:r w:rsidRPr="00F07635">
              <w:rPr>
                <w:sz w:val="24"/>
                <w:szCs w:val="24"/>
              </w:rPr>
              <w:t xml:space="preserve"> </w:t>
            </w:r>
            <w:proofErr w:type="spellStart"/>
            <w:r w:rsidRPr="00F07635">
              <w:rPr>
                <w:sz w:val="24"/>
                <w:szCs w:val="24"/>
              </w:rPr>
              <w:t>урока</w:t>
            </w:r>
            <w:proofErr w:type="spellEnd"/>
          </w:p>
        </w:tc>
      </w:tr>
      <w:tr w:rsidR="009634E6" w:rsidRPr="00F07635" w:rsidTr="000C4E43">
        <w:trPr>
          <w:trHeight w:hRule="exact" w:val="288"/>
          <w:jc w:val="center"/>
        </w:trPr>
        <w:tc>
          <w:tcPr>
            <w:tcW w:w="792" w:type="dxa"/>
            <w:vMerge/>
          </w:tcPr>
          <w:p w:rsidR="009634E6" w:rsidRPr="00F07635" w:rsidRDefault="009634E6" w:rsidP="000C4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8" w:type="dxa"/>
            <w:vMerge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vMerge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pStyle w:val="TableParagraph"/>
              <w:spacing w:line="240" w:lineRule="auto"/>
              <w:ind w:left="110"/>
              <w:contextualSpacing/>
              <w:rPr>
                <w:sz w:val="24"/>
                <w:szCs w:val="24"/>
              </w:rPr>
            </w:pPr>
            <w:proofErr w:type="spellStart"/>
            <w:r w:rsidRPr="00F07635">
              <w:rPr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0" w:type="auto"/>
          </w:tcPr>
          <w:p w:rsidR="009634E6" w:rsidRPr="00F07635" w:rsidRDefault="009634E6" w:rsidP="000C4E43">
            <w:pPr>
              <w:pStyle w:val="TableParagraph"/>
              <w:spacing w:line="240" w:lineRule="auto"/>
              <w:ind w:left="182"/>
              <w:contextualSpacing/>
              <w:rPr>
                <w:sz w:val="24"/>
                <w:szCs w:val="24"/>
              </w:rPr>
            </w:pPr>
            <w:proofErr w:type="spellStart"/>
            <w:r w:rsidRPr="00F07635">
              <w:rPr>
                <w:sz w:val="24"/>
                <w:szCs w:val="24"/>
              </w:rPr>
              <w:t>факт</w:t>
            </w:r>
            <w:proofErr w:type="spellEnd"/>
          </w:p>
        </w:tc>
      </w:tr>
      <w:tr w:rsidR="009634E6" w:rsidRPr="00F07635" w:rsidTr="000C4E43">
        <w:trPr>
          <w:trHeight w:hRule="exact" w:val="385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Природа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23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Человек. 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12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36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Мир глазами эколога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16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Природа в опасности. Охрана природы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DD245E">
        <w:trPr>
          <w:trHeight w:hRule="exact" w:val="685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088" w:type="dxa"/>
          </w:tcPr>
          <w:p w:rsidR="009634E6" w:rsidRPr="00F07635" w:rsidRDefault="00DD245E" w:rsidP="000C4E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Административная контрольная работа</w:t>
            </w:r>
            <w:r w:rsidR="009634E6" w:rsidRPr="00F07635">
              <w:rPr>
                <w:rFonts w:ascii="Times New Roman" w:hAnsi="Times New Roman"/>
                <w:sz w:val="24"/>
                <w:szCs w:val="24"/>
              </w:rPr>
              <w:t xml:space="preserve"> «Правила поведения на дорогах»</w:t>
            </w:r>
          </w:p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93"/>
          <w:jc w:val="center"/>
        </w:trPr>
        <w:tc>
          <w:tcPr>
            <w:tcW w:w="714" w:type="dxa"/>
          </w:tcPr>
          <w:p w:rsidR="009634E6" w:rsidRPr="00DD245E" w:rsidRDefault="009634E6" w:rsidP="009634E6">
            <w:pPr>
              <w:pStyle w:val="TableParagraph"/>
              <w:numPr>
                <w:ilvl w:val="0"/>
                <w:numId w:val="1"/>
              </w:numPr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Тела, вещества, частицы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73"/>
          <w:jc w:val="center"/>
        </w:trPr>
        <w:tc>
          <w:tcPr>
            <w:tcW w:w="714" w:type="dxa"/>
          </w:tcPr>
          <w:p w:rsidR="009634E6" w:rsidRPr="00DD245E" w:rsidRDefault="009634E6" w:rsidP="009634E6">
            <w:pPr>
              <w:pStyle w:val="TableParagraph"/>
              <w:numPr>
                <w:ilvl w:val="0"/>
                <w:numId w:val="1"/>
              </w:numPr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Разнообразие веществ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166D92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79"/>
          <w:jc w:val="center"/>
        </w:trPr>
        <w:tc>
          <w:tcPr>
            <w:tcW w:w="714" w:type="dxa"/>
          </w:tcPr>
          <w:p w:rsidR="009634E6" w:rsidRPr="00DD245E" w:rsidRDefault="009634E6" w:rsidP="009634E6">
            <w:pPr>
              <w:pStyle w:val="TableParagraph"/>
              <w:numPr>
                <w:ilvl w:val="0"/>
                <w:numId w:val="1"/>
              </w:numPr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Воздух и его охрана. 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59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Вода и жизнь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32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Превращения и круговорот воды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03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Берегите воду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422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Как разрушаются камни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99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Что такое почва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852BC3">
        <w:trPr>
          <w:trHeight w:hRule="exact" w:val="292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Разнообразие растений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DD245E">
        <w:trPr>
          <w:trHeight w:hRule="exact" w:val="378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Тест по теме «Разнообразие и жизнь растений»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DD245E">
        <w:trPr>
          <w:trHeight w:hRule="exact" w:val="284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Размножение и развитие растений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DD245E">
        <w:trPr>
          <w:trHeight w:hRule="exact" w:val="305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Солнце, растения и мы с вами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48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Солнце, растения и мы с вами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442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Охрана растений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97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Разнообразие животных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65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Кто что ест. Цепи питания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73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Невидимая сеть и невидимые пирамиды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67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Размножение и развитие животных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537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Размножение и развитие </w:t>
            </w:r>
          </w:p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животных (птицы и звери)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35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Охрана животных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83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В царстве грибов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DD245E">
        <w:trPr>
          <w:trHeight w:hRule="exact" w:val="375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Великий круговорот жизни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564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разделу «Эта удивительная природа»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53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Организм человека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631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Тест по теме «Органы чувств и опорно-двигательной система.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20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Органы чувств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55"/>
          <w:jc w:val="center"/>
        </w:trPr>
        <w:tc>
          <w:tcPr>
            <w:tcW w:w="714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Надежная защита организма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89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Опора тела и движение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62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Дыхание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93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Кровообращение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84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Это зависит от тебя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571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Тест по теме «Органы пищеварения.</w:t>
            </w:r>
            <w:r w:rsidRPr="00F0763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07635">
              <w:rPr>
                <w:rFonts w:ascii="Times New Roman" w:hAnsi="Times New Roman"/>
                <w:sz w:val="24"/>
                <w:szCs w:val="24"/>
              </w:rPr>
              <w:t>Кровеносная система»</w:t>
            </w:r>
          </w:p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81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Огонь, вода и газ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07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Чтобы путь был счастливым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84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Дорожные знаки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73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Опасные места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94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О молниях, змеях, собаках и прочем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01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Экологическая безопасность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09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tabs>
                <w:tab w:val="num" w:pos="180"/>
              </w:tabs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разделу «Наша безопасность»</w:t>
            </w:r>
            <w:r w:rsidRPr="00F0763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78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Что такое экономика?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81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Три кита экономики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80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Полезные ископаемые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97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tabs>
                <w:tab w:val="num" w:pos="360"/>
              </w:tabs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Тест по теме «Полезные ископаемые»</w:t>
            </w:r>
          </w:p>
          <w:p w:rsidR="009634E6" w:rsidRPr="00F07635" w:rsidRDefault="009634E6" w:rsidP="000C4E43">
            <w:pPr>
              <w:tabs>
                <w:tab w:val="num" w:pos="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74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Растениеводство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77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Животноводство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14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Какая бывает промышленность?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22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Что такое деньги?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15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Государственный бюджет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37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Семейный бюджет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32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Экономика и экология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643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Проверочная работа по теме «Чему учит экономика»</w:t>
            </w:r>
          </w:p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64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Золотое кольцо России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57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Наши ближайшие соседи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583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На севере Европы. Норвегия, Швеция, Финляндия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66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tabs>
                <w:tab w:val="num" w:pos="360"/>
              </w:tabs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На севере Европы. Дания, Исландия.</w:t>
            </w:r>
          </w:p>
          <w:p w:rsidR="009634E6" w:rsidRPr="00F07635" w:rsidRDefault="009634E6" w:rsidP="000C4E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31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Что такое Бенилюкс?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11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В центре Европы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56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В центре Европы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56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Путешествие по Франции и Великобритании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73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На юге Европы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21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На юге Европы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84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По знаменитым местам мира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55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635">
              <w:rPr>
                <w:rFonts w:ascii="Times New Roman" w:hAnsi="Times New Roman"/>
                <w:sz w:val="24"/>
                <w:szCs w:val="24"/>
                <w:lang w:eastAsia="ru-RU"/>
              </w:rPr>
              <w:t>По знаменитым местам мира</w:t>
            </w: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301"/>
          <w:jc w:val="center"/>
        </w:trPr>
        <w:tc>
          <w:tcPr>
            <w:tcW w:w="792" w:type="dxa"/>
          </w:tcPr>
          <w:p w:rsidR="009634E6" w:rsidRPr="00F07635" w:rsidRDefault="009634E6" w:rsidP="009634E6">
            <w:pPr>
              <w:pStyle w:val="TableParagraph"/>
              <w:numPr>
                <w:ilvl w:val="0"/>
                <w:numId w:val="1"/>
              </w:numPr>
              <w:spacing w:before="6" w:line="240" w:lineRule="auto"/>
              <w:ind w:right="87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88" w:type="dxa"/>
          </w:tcPr>
          <w:p w:rsidR="009634E6" w:rsidRPr="00F07635" w:rsidRDefault="009634E6" w:rsidP="000C4E43">
            <w:pPr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Итоговая контрольная работа за курс 3 класса</w:t>
            </w:r>
          </w:p>
          <w:p w:rsidR="009634E6" w:rsidRPr="00F07635" w:rsidRDefault="009634E6" w:rsidP="000C4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4E6" w:rsidRPr="00F07635" w:rsidTr="000C4E43">
        <w:trPr>
          <w:trHeight w:hRule="exact" w:val="277"/>
          <w:jc w:val="center"/>
        </w:trPr>
        <w:tc>
          <w:tcPr>
            <w:tcW w:w="792" w:type="dxa"/>
          </w:tcPr>
          <w:p w:rsidR="009634E6" w:rsidRPr="00F07635" w:rsidRDefault="009634E6" w:rsidP="000C4E43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F07635">
              <w:rPr>
                <w:sz w:val="24"/>
                <w:szCs w:val="24"/>
                <w:lang w:val="ru-RU"/>
              </w:rPr>
              <w:t xml:space="preserve">Всего </w:t>
            </w:r>
          </w:p>
        </w:tc>
        <w:tc>
          <w:tcPr>
            <w:tcW w:w="5088" w:type="dxa"/>
          </w:tcPr>
          <w:p w:rsidR="009634E6" w:rsidRPr="00F07635" w:rsidRDefault="009634E6" w:rsidP="000C4E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9634E6" w:rsidRPr="00F07635" w:rsidRDefault="009634E6" w:rsidP="000C4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63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34E6" w:rsidRPr="00F07635" w:rsidRDefault="009634E6" w:rsidP="000C4E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D4E92" w:rsidRDefault="002D4E92"/>
    <w:sectPr w:rsidR="002D4E92" w:rsidSect="002D4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26C4C"/>
    <w:multiLevelType w:val="hybridMultilevel"/>
    <w:tmpl w:val="D7B83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4E6"/>
    <w:rsid w:val="00124978"/>
    <w:rsid w:val="00166D92"/>
    <w:rsid w:val="002C74DF"/>
    <w:rsid w:val="002D4E92"/>
    <w:rsid w:val="0055292F"/>
    <w:rsid w:val="007924BC"/>
    <w:rsid w:val="00852BC3"/>
    <w:rsid w:val="009634E6"/>
    <w:rsid w:val="009F48A5"/>
    <w:rsid w:val="00A94899"/>
    <w:rsid w:val="00C012DF"/>
    <w:rsid w:val="00C27CE8"/>
    <w:rsid w:val="00CD2159"/>
    <w:rsid w:val="00D14A9E"/>
    <w:rsid w:val="00DD2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4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rsid w:val="009634E6"/>
    <w:pPr>
      <w:widowControl w:val="0"/>
      <w:spacing w:after="0" w:line="273" w:lineRule="exact"/>
    </w:pPr>
    <w:rPr>
      <w:rFonts w:ascii="Times New Roman" w:hAnsi="Times New Roman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DD2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245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2021-09-14T10:30:00Z</cp:lastPrinted>
  <dcterms:created xsi:type="dcterms:W3CDTF">2021-09-02T16:33:00Z</dcterms:created>
  <dcterms:modified xsi:type="dcterms:W3CDTF">2021-09-24T18:43:00Z</dcterms:modified>
</cp:coreProperties>
</file>